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F89" w:rsidRDefault="005A0F89" w:rsidP="004E0387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5A0F89" w:rsidRDefault="005A0F89" w:rsidP="004E0387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5A0F89" w:rsidRDefault="005A0F89" w:rsidP="005A0F8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5A0F89" w:rsidRDefault="005A0F89" w:rsidP="005A0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511925" cy="838986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925" cy="8389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F89" w:rsidRDefault="005A0F89" w:rsidP="003561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11A" w:rsidRPr="009D1C49" w:rsidRDefault="0035611A" w:rsidP="00356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C49">
        <w:rPr>
          <w:rFonts w:ascii="Times New Roman" w:hAnsi="Times New Roman" w:cs="Times New Roman"/>
          <w:sz w:val="24"/>
          <w:szCs w:val="24"/>
        </w:rPr>
        <w:lastRenderedPageBreak/>
        <w:t xml:space="preserve">3.2.2 время движения (пешком)   </w:t>
      </w:r>
      <w:r w:rsidRPr="009D1C49">
        <w:rPr>
          <w:rFonts w:ascii="Times New Roman" w:hAnsi="Times New Roman" w:cs="Times New Roman"/>
          <w:b/>
          <w:sz w:val="24"/>
          <w:szCs w:val="24"/>
        </w:rPr>
        <w:t>5 мин.</w:t>
      </w:r>
    </w:p>
    <w:p w:rsidR="0035611A" w:rsidRPr="009D1C49" w:rsidRDefault="0035611A" w:rsidP="003561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1C49">
        <w:rPr>
          <w:rFonts w:ascii="Times New Roman" w:hAnsi="Times New Roman" w:cs="Times New Roman"/>
          <w:sz w:val="24"/>
          <w:szCs w:val="24"/>
        </w:rPr>
        <w:t>3.2.3 наличие  выделенного от проезжей части пешеходного пути (</w:t>
      </w:r>
      <w:r w:rsidRPr="009D1C49">
        <w:rPr>
          <w:rFonts w:ascii="Times New Roman" w:hAnsi="Times New Roman" w:cs="Times New Roman"/>
          <w:i/>
          <w:sz w:val="24"/>
          <w:szCs w:val="24"/>
        </w:rPr>
        <w:t>да, нет</w:t>
      </w:r>
      <w:r w:rsidRPr="009D1C49">
        <w:rPr>
          <w:rFonts w:ascii="Times New Roman" w:hAnsi="Times New Roman" w:cs="Times New Roman"/>
          <w:sz w:val="24"/>
          <w:szCs w:val="24"/>
        </w:rPr>
        <w:t xml:space="preserve">):  </w:t>
      </w:r>
      <w:r w:rsidRPr="009D1C49">
        <w:rPr>
          <w:rFonts w:ascii="Times New Roman" w:hAnsi="Times New Roman" w:cs="Times New Roman"/>
          <w:b/>
          <w:sz w:val="24"/>
          <w:szCs w:val="24"/>
        </w:rPr>
        <w:t>да</w:t>
      </w:r>
    </w:p>
    <w:p w:rsidR="0035611A" w:rsidRPr="009D1C49" w:rsidRDefault="0035611A" w:rsidP="0035611A">
      <w:pPr>
        <w:spacing w:after="0" w:line="240" w:lineRule="auto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9D1C49">
        <w:rPr>
          <w:rFonts w:ascii="Times New Roman" w:hAnsi="Times New Roman" w:cs="Times New Roman"/>
          <w:spacing w:val="-6"/>
          <w:sz w:val="24"/>
          <w:szCs w:val="24"/>
        </w:rPr>
        <w:t xml:space="preserve">3.2.4 Перекрестки: </w:t>
      </w:r>
      <w:r w:rsidRPr="009D1C49">
        <w:rPr>
          <w:rFonts w:ascii="Times New Roman" w:hAnsi="Times New Roman" w:cs="Times New Roman"/>
          <w:i/>
          <w:spacing w:val="-6"/>
          <w:sz w:val="24"/>
          <w:szCs w:val="24"/>
        </w:rPr>
        <w:t xml:space="preserve">нерегулируемые; </w:t>
      </w:r>
      <w:r w:rsidRPr="0039332D">
        <w:rPr>
          <w:rFonts w:ascii="Times New Roman" w:hAnsi="Times New Roman" w:cs="Times New Roman"/>
          <w:i/>
          <w:spacing w:val="-6"/>
          <w:sz w:val="24"/>
          <w:szCs w:val="24"/>
          <w:u w:val="single"/>
        </w:rPr>
        <w:t>регулируемые, со звуковой сигнализацией, таймером</w:t>
      </w:r>
      <w:r w:rsidRPr="009D1C49">
        <w:rPr>
          <w:rFonts w:ascii="Times New Roman" w:hAnsi="Times New Roman" w:cs="Times New Roman"/>
          <w:i/>
          <w:spacing w:val="-6"/>
          <w:sz w:val="24"/>
          <w:szCs w:val="24"/>
        </w:rPr>
        <w:t xml:space="preserve">; </w:t>
      </w:r>
    </w:p>
    <w:p w:rsidR="0035611A" w:rsidRPr="009D1C49" w:rsidRDefault="0035611A" w:rsidP="00356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C49">
        <w:rPr>
          <w:rFonts w:ascii="Times New Roman" w:hAnsi="Times New Roman" w:cs="Times New Roman"/>
          <w:spacing w:val="-6"/>
          <w:sz w:val="24"/>
          <w:szCs w:val="24"/>
        </w:rPr>
        <w:t xml:space="preserve">3.2.5 Информация на пути следования к объекту: </w:t>
      </w:r>
      <w:r w:rsidR="00EB533D">
        <w:rPr>
          <w:rFonts w:ascii="Times New Roman" w:hAnsi="Times New Roman" w:cs="Times New Roman"/>
          <w:spacing w:val="-6"/>
          <w:sz w:val="24"/>
          <w:szCs w:val="24"/>
        </w:rPr>
        <w:t>(</w:t>
      </w:r>
      <w:r w:rsidRPr="009D1C49">
        <w:rPr>
          <w:rFonts w:ascii="Times New Roman" w:hAnsi="Times New Roman" w:cs="Times New Roman"/>
          <w:i/>
          <w:spacing w:val="-6"/>
          <w:sz w:val="24"/>
          <w:szCs w:val="24"/>
        </w:rPr>
        <w:t>акуст</w:t>
      </w:r>
      <w:r w:rsidR="003D5394">
        <w:rPr>
          <w:rFonts w:ascii="Times New Roman" w:hAnsi="Times New Roman" w:cs="Times New Roman"/>
          <w:i/>
          <w:spacing w:val="-6"/>
          <w:sz w:val="24"/>
          <w:szCs w:val="24"/>
        </w:rPr>
        <w:t>ическая, тактильная, визуальная</w:t>
      </w:r>
      <w:r w:rsidRPr="009D1C49">
        <w:rPr>
          <w:rFonts w:ascii="Times New Roman" w:hAnsi="Times New Roman" w:cs="Times New Roman"/>
          <w:i/>
          <w:spacing w:val="-6"/>
          <w:sz w:val="24"/>
          <w:szCs w:val="24"/>
        </w:rPr>
        <w:t xml:space="preserve">) </w:t>
      </w:r>
      <w:r w:rsidRPr="009D1C49">
        <w:rPr>
          <w:rFonts w:ascii="Times New Roman" w:hAnsi="Times New Roman" w:cs="Times New Roman"/>
          <w:b/>
          <w:spacing w:val="-6"/>
          <w:sz w:val="24"/>
          <w:szCs w:val="24"/>
        </w:rPr>
        <w:t>нет</w:t>
      </w:r>
      <w:r w:rsidRPr="009D1C49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9D1C49">
        <w:rPr>
          <w:rFonts w:ascii="Times New Roman" w:hAnsi="Times New Roman" w:cs="Times New Roman"/>
          <w:sz w:val="24"/>
          <w:szCs w:val="24"/>
        </w:rPr>
        <w:t xml:space="preserve">3.2.6 Перепады высоты на пути:  </w:t>
      </w:r>
      <w:r w:rsidRPr="009D1C49">
        <w:rPr>
          <w:rFonts w:ascii="Times New Roman" w:hAnsi="Times New Roman" w:cs="Times New Roman"/>
          <w:b/>
          <w:sz w:val="24"/>
          <w:szCs w:val="24"/>
        </w:rPr>
        <w:t xml:space="preserve">есть </w:t>
      </w:r>
      <w:r w:rsidRPr="009D1C49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EB533D">
        <w:rPr>
          <w:rFonts w:ascii="Times New Roman" w:hAnsi="Times New Roman" w:cs="Times New Roman"/>
          <w:sz w:val="24"/>
          <w:szCs w:val="24"/>
        </w:rPr>
        <w:t>(при</w:t>
      </w:r>
      <w:r w:rsidRPr="009D1C49">
        <w:rPr>
          <w:rFonts w:ascii="Times New Roman" w:hAnsi="Times New Roman" w:cs="Times New Roman"/>
          <w:sz w:val="24"/>
          <w:szCs w:val="24"/>
        </w:rPr>
        <w:t>дорожные бордюры)</w:t>
      </w:r>
    </w:p>
    <w:p w:rsidR="0035611A" w:rsidRPr="009D1C49" w:rsidRDefault="0035611A" w:rsidP="009D1C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1C49">
        <w:rPr>
          <w:rFonts w:ascii="Times New Roman" w:hAnsi="Times New Roman" w:cs="Times New Roman"/>
          <w:sz w:val="24"/>
          <w:szCs w:val="24"/>
        </w:rPr>
        <w:t xml:space="preserve">Их обустройство для инвалидов на коляске: </w:t>
      </w:r>
      <w:r w:rsidRPr="009D1C49">
        <w:rPr>
          <w:rFonts w:ascii="Times New Roman" w:hAnsi="Times New Roman" w:cs="Times New Roman"/>
          <w:i/>
          <w:sz w:val="24"/>
          <w:szCs w:val="24"/>
        </w:rPr>
        <w:t xml:space="preserve">да, нет: </w:t>
      </w:r>
      <w:r w:rsidRPr="009D1C49">
        <w:rPr>
          <w:rFonts w:ascii="Times New Roman" w:hAnsi="Times New Roman" w:cs="Times New Roman"/>
          <w:b/>
          <w:sz w:val="24"/>
          <w:szCs w:val="24"/>
        </w:rPr>
        <w:t>нет</w:t>
      </w:r>
    </w:p>
    <w:p w:rsidR="009D1C49" w:rsidRPr="009D1C49" w:rsidRDefault="009D1C49" w:rsidP="003561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611A" w:rsidRPr="009D1C49" w:rsidRDefault="0035611A" w:rsidP="00356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C49">
        <w:rPr>
          <w:rFonts w:ascii="Times New Roman" w:hAnsi="Times New Roman" w:cs="Times New Roman"/>
          <w:b/>
          <w:sz w:val="24"/>
          <w:szCs w:val="24"/>
        </w:rPr>
        <w:t>3.3 Вариант организации доступности объекта социальной инфраструктуры</w:t>
      </w:r>
      <w:r w:rsidRPr="009D1C49">
        <w:rPr>
          <w:rFonts w:ascii="Times New Roman" w:hAnsi="Times New Roman" w:cs="Times New Roman"/>
          <w:sz w:val="24"/>
          <w:szCs w:val="24"/>
        </w:rPr>
        <w:t xml:space="preserve"> (формы обслуживания) с учетом СП 35-101-2001</w:t>
      </w:r>
    </w:p>
    <w:p w:rsidR="0035611A" w:rsidRPr="009D1C49" w:rsidRDefault="0035611A" w:rsidP="003561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5689"/>
        <w:gridCol w:w="2959"/>
      </w:tblGrid>
      <w:tr w:rsidR="0035611A" w:rsidRPr="009D1C49" w:rsidTr="00953B20">
        <w:trPr>
          <w:trHeight w:val="517"/>
          <w:jc w:val="center"/>
        </w:trPr>
        <w:tc>
          <w:tcPr>
            <w:tcW w:w="674" w:type="dxa"/>
          </w:tcPr>
          <w:p w:rsidR="0035611A" w:rsidRPr="009D1C49" w:rsidRDefault="0035611A" w:rsidP="00953B20">
            <w:pPr>
              <w:spacing w:after="0" w:line="240" w:lineRule="auto"/>
              <w:ind w:left="-13" w:right="-127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49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35611A" w:rsidRPr="009D1C49" w:rsidRDefault="0035611A" w:rsidP="00953B20">
            <w:pPr>
              <w:spacing w:after="0" w:line="240" w:lineRule="auto"/>
              <w:ind w:left="-13" w:right="-127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D1C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D1C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D1C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89" w:type="dxa"/>
          </w:tcPr>
          <w:p w:rsidR="0035611A" w:rsidRPr="009D1C49" w:rsidRDefault="0035611A" w:rsidP="00953B20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C49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инвалидов</w:t>
            </w:r>
          </w:p>
          <w:p w:rsidR="0035611A" w:rsidRPr="009D1C49" w:rsidRDefault="0035611A" w:rsidP="00953B20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49">
              <w:rPr>
                <w:rFonts w:ascii="Times New Roman" w:hAnsi="Times New Roman" w:cs="Times New Roman"/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</w:tcPr>
          <w:p w:rsidR="0035611A" w:rsidRPr="009D1C49" w:rsidRDefault="0035611A" w:rsidP="00953B20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49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организации доступности объекта*</w:t>
            </w:r>
          </w:p>
        </w:tc>
      </w:tr>
      <w:tr w:rsidR="0035611A" w:rsidRPr="009D1C49" w:rsidTr="00953B20">
        <w:trPr>
          <w:jc w:val="center"/>
        </w:trPr>
        <w:tc>
          <w:tcPr>
            <w:tcW w:w="674" w:type="dxa"/>
          </w:tcPr>
          <w:p w:rsidR="0035611A" w:rsidRPr="009D1C49" w:rsidRDefault="0035611A" w:rsidP="00953B20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9D1C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89" w:type="dxa"/>
          </w:tcPr>
          <w:p w:rsidR="0035611A" w:rsidRPr="009D1C49" w:rsidRDefault="0035611A" w:rsidP="00953B20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C49">
              <w:rPr>
                <w:rFonts w:ascii="Times New Roman" w:hAnsi="Times New Roman" w:cs="Times New Roman"/>
                <w:b/>
                <w:sz w:val="24"/>
                <w:szCs w:val="24"/>
              </w:rPr>
              <w:t>Все категории инвалидов и МГН</w:t>
            </w:r>
          </w:p>
          <w:p w:rsidR="0035611A" w:rsidRPr="009D1C49" w:rsidRDefault="0035611A" w:rsidP="00953B20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9" w:type="dxa"/>
          </w:tcPr>
          <w:p w:rsidR="0035611A" w:rsidRPr="003D5394" w:rsidRDefault="003D5394" w:rsidP="003D5394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394">
              <w:rPr>
                <w:rFonts w:ascii="Times New Roman" w:hAnsi="Times New Roman" w:cs="Times New Roman"/>
                <w:b/>
                <w:sz w:val="24"/>
                <w:szCs w:val="24"/>
              </w:rPr>
              <w:t>ДУ</w:t>
            </w:r>
          </w:p>
        </w:tc>
      </w:tr>
      <w:tr w:rsidR="0035611A" w:rsidRPr="009D1C49" w:rsidTr="00953B20">
        <w:trPr>
          <w:jc w:val="center"/>
        </w:trPr>
        <w:tc>
          <w:tcPr>
            <w:tcW w:w="674" w:type="dxa"/>
          </w:tcPr>
          <w:p w:rsidR="0035611A" w:rsidRPr="009D1C49" w:rsidRDefault="0035611A" w:rsidP="00953B20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35611A" w:rsidRPr="009D1C49" w:rsidRDefault="0035611A" w:rsidP="00953B20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1C49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инвалиды:</w:t>
            </w:r>
          </w:p>
        </w:tc>
        <w:tc>
          <w:tcPr>
            <w:tcW w:w="2959" w:type="dxa"/>
          </w:tcPr>
          <w:p w:rsidR="0035611A" w:rsidRPr="009D1C49" w:rsidRDefault="0035611A" w:rsidP="003D5394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11A" w:rsidRPr="009D1C49" w:rsidTr="00953B20">
        <w:trPr>
          <w:jc w:val="center"/>
        </w:trPr>
        <w:tc>
          <w:tcPr>
            <w:tcW w:w="674" w:type="dxa"/>
          </w:tcPr>
          <w:p w:rsidR="0035611A" w:rsidRPr="009D1C49" w:rsidRDefault="0035611A" w:rsidP="00953B20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9D1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9" w:type="dxa"/>
          </w:tcPr>
          <w:p w:rsidR="0035611A" w:rsidRPr="009D1C49" w:rsidRDefault="0035611A" w:rsidP="00953B20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1C49">
              <w:rPr>
                <w:rFonts w:ascii="Times New Roman" w:hAnsi="Times New Roman" w:cs="Times New Roman"/>
                <w:sz w:val="24"/>
                <w:szCs w:val="24"/>
              </w:rPr>
              <w:t>передвигающиеся</w:t>
            </w:r>
            <w:proofErr w:type="gramEnd"/>
            <w:r w:rsidRPr="009D1C49">
              <w:rPr>
                <w:rFonts w:ascii="Times New Roman" w:hAnsi="Times New Roman" w:cs="Times New Roman"/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2959" w:type="dxa"/>
          </w:tcPr>
          <w:p w:rsidR="0035611A" w:rsidRPr="009D1C49" w:rsidRDefault="00986AD6" w:rsidP="003D5394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C49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r w:rsidR="0035611A" w:rsidRPr="009D1C49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35611A" w:rsidRPr="009D1C49" w:rsidTr="00953B20">
        <w:trPr>
          <w:trHeight w:val="253"/>
          <w:jc w:val="center"/>
        </w:trPr>
        <w:tc>
          <w:tcPr>
            <w:tcW w:w="674" w:type="dxa"/>
          </w:tcPr>
          <w:p w:rsidR="0035611A" w:rsidRPr="009D1C49" w:rsidRDefault="0035611A" w:rsidP="00953B20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9D1C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9" w:type="dxa"/>
          </w:tcPr>
          <w:p w:rsidR="0035611A" w:rsidRPr="009D1C49" w:rsidRDefault="0035611A" w:rsidP="00953B20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D1C49">
              <w:rPr>
                <w:rFonts w:ascii="Times New Roman" w:hAnsi="Times New Roman" w:cs="Times New Roman"/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</w:tcPr>
          <w:p w:rsidR="0035611A" w:rsidRPr="009D1C49" w:rsidRDefault="004E0387" w:rsidP="003D5394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ВНД</w:t>
            </w:r>
          </w:p>
        </w:tc>
      </w:tr>
      <w:tr w:rsidR="0035611A" w:rsidRPr="009D1C49" w:rsidTr="00953B20">
        <w:trPr>
          <w:jc w:val="center"/>
        </w:trPr>
        <w:tc>
          <w:tcPr>
            <w:tcW w:w="674" w:type="dxa"/>
          </w:tcPr>
          <w:p w:rsidR="0035611A" w:rsidRPr="009D1C49" w:rsidRDefault="0035611A" w:rsidP="00953B20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9D1C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9" w:type="dxa"/>
          </w:tcPr>
          <w:p w:rsidR="0035611A" w:rsidRPr="009D1C49" w:rsidRDefault="0035611A" w:rsidP="00953B20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D1C49">
              <w:rPr>
                <w:rFonts w:ascii="Times New Roman" w:hAnsi="Times New Roman" w:cs="Times New Roman"/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</w:tcPr>
          <w:p w:rsidR="0035611A" w:rsidRPr="009D1C49" w:rsidRDefault="0035611A" w:rsidP="003D5394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C49">
              <w:rPr>
                <w:rFonts w:ascii="Times New Roman" w:hAnsi="Times New Roman" w:cs="Times New Roman"/>
                <w:b/>
                <w:sz w:val="24"/>
                <w:szCs w:val="24"/>
              </w:rPr>
              <w:t>ВНД</w:t>
            </w:r>
          </w:p>
        </w:tc>
      </w:tr>
      <w:tr w:rsidR="0035611A" w:rsidRPr="009D1C49" w:rsidTr="00953B20">
        <w:trPr>
          <w:jc w:val="center"/>
        </w:trPr>
        <w:tc>
          <w:tcPr>
            <w:tcW w:w="674" w:type="dxa"/>
          </w:tcPr>
          <w:p w:rsidR="0035611A" w:rsidRPr="009D1C49" w:rsidRDefault="0035611A" w:rsidP="00953B20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9D1C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9" w:type="dxa"/>
          </w:tcPr>
          <w:p w:rsidR="0035611A" w:rsidRPr="009D1C49" w:rsidRDefault="0035611A" w:rsidP="00953B20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D1C49">
              <w:rPr>
                <w:rFonts w:ascii="Times New Roman" w:hAnsi="Times New Roman" w:cs="Times New Roman"/>
                <w:sz w:val="24"/>
                <w:szCs w:val="24"/>
              </w:rPr>
              <w:t>с нарушениями слуха</w:t>
            </w:r>
          </w:p>
        </w:tc>
        <w:tc>
          <w:tcPr>
            <w:tcW w:w="2959" w:type="dxa"/>
          </w:tcPr>
          <w:p w:rsidR="0035611A" w:rsidRPr="009D1C49" w:rsidRDefault="0035611A" w:rsidP="003D5394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C49">
              <w:rPr>
                <w:rFonts w:ascii="Times New Roman" w:hAnsi="Times New Roman" w:cs="Times New Roman"/>
                <w:b/>
                <w:sz w:val="24"/>
                <w:szCs w:val="24"/>
              </w:rPr>
              <w:t>ДУ</w:t>
            </w:r>
          </w:p>
        </w:tc>
      </w:tr>
      <w:tr w:rsidR="0035611A" w:rsidRPr="009D1C49" w:rsidTr="00953B20">
        <w:trPr>
          <w:jc w:val="center"/>
        </w:trPr>
        <w:tc>
          <w:tcPr>
            <w:tcW w:w="674" w:type="dxa"/>
          </w:tcPr>
          <w:p w:rsidR="0035611A" w:rsidRPr="009D1C49" w:rsidRDefault="0035611A" w:rsidP="00953B20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9D1C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9" w:type="dxa"/>
          </w:tcPr>
          <w:p w:rsidR="0035611A" w:rsidRPr="009D1C49" w:rsidRDefault="0035611A" w:rsidP="00953B20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D1C49">
              <w:rPr>
                <w:rFonts w:ascii="Times New Roman" w:hAnsi="Times New Roman" w:cs="Times New Roman"/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2959" w:type="dxa"/>
          </w:tcPr>
          <w:p w:rsidR="0035611A" w:rsidRPr="009D1C49" w:rsidRDefault="0035611A" w:rsidP="003D5394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C49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3D5394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</w:tbl>
    <w:p w:rsidR="009D1C49" w:rsidRPr="009D1C49" w:rsidRDefault="009D1C49" w:rsidP="0035611A">
      <w:pPr>
        <w:spacing w:after="0" w:line="1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611A" w:rsidRPr="009D1C49" w:rsidRDefault="0035611A" w:rsidP="0035611A">
      <w:pPr>
        <w:spacing w:after="0" w:line="1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C49">
        <w:rPr>
          <w:rFonts w:ascii="Times New Roman" w:hAnsi="Times New Roman" w:cs="Times New Roman"/>
          <w:sz w:val="24"/>
          <w:szCs w:val="24"/>
        </w:rPr>
        <w:t xml:space="preserve">* - указывается один из вариантов: </w:t>
      </w:r>
      <w:proofErr w:type="gramStart"/>
      <w:r w:rsidRPr="009D1C49">
        <w:rPr>
          <w:rFonts w:ascii="Times New Roman" w:hAnsi="Times New Roman" w:cs="Times New Roman"/>
          <w:b/>
          <w:sz w:val="24"/>
          <w:szCs w:val="24"/>
        </w:rPr>
        <w:t>«А» (</w:t>
      </w:r>
      <w:r w:rsidRPr="009D1C49">
        <w:rPr>
          <w:rFonts w:ascii="Times New Roman" w:hAnsi="Times New Roman" w:cs="Times New Roman"/>
          <w:sz w:val="24"/>
          <w:szCs w:val="24"/>
        </w:rPr>
        <w:t>объект, на котором выполнены требования действующих нормативных документов в области проектирования и строительства по всем функциональным зонам и всем критериям доступности)</w:t>
      </w:r>
      <w:r w:rsidRPr="009D1C49">
        <w:rPr>
          <w:rFonts w:ascii="Times New Roman" w:hAnsi="Times New Roman" w:cs="Times New Roman"/>
          <w:b/>
          <w:sz w:val="24"/>
          <w:szCs w:val="24"/>
        </w:rPr>
        <w:t>, «Б» (</w:t>
      </w:r>
      <w:r w:rsidRPr="009D1C49">
        <w:rPr>
          <w:rFonts w:ascii="Times New Roman" w:hAnsi="Times New Roman" w:cs="Times New Roman"/>
          <w:sz w:val="24"/>
          <w:szCs w:val="24"/>
        </w:rPr>
        <w:t>объект, на котором выполнены требования действующих нормативов по основным функциональным зонам, которые обеспечивают достижение мест целевого посещения здания (объекта).</w:t>
      </w:r>
      <w:proofErr w:type="gramEnd"/>
      <w:r w:rsidRPr="009D1C49">
        <w:rPr>
          <w:rFonts w:ascii="Times New Roman" w:hAnsi="Times New Roman" w:cs="Times New Roman"/>
          <w:sz w:val="24"/>
          <w:szCs w:val="24"/>
        </w:rPr>
        <w:t xml:space="preserve"> При этом</w:t>
      </w:r>
      <w:proofErr w:type="gramStart"/>
      <w:r w:rsidRPr="009D1C4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D1C49">
        <w:rPr>
          <w:rFonts w:ascii="Times New Roman" w:hAnsi="Times New Roman" w:cs="Times New Roman"/>
          <w:sz w:val="24"/>
          <w:szCs w:val="24"/>
        </w:rPr>
        <w:t xml:space="preserve"> приемлемым вариантом является организация специально выделенного пути и мест обслуживания, специальных участков для обслуживания маломобильных групп населения)</w:t>
      </w:r>
      <w:r w:rsidRPr="009D1C49">
        <w:rPr>
          <w:rFonts w:ascii="Times New Roman" w:hAnsi="Times New Roman" w:cs="Times New Roman"/>
          <w:b/>
          <w:sz w:val="24"/>
          <w:szCs w:val="24"/>
        </w:rPr>
        <w:t>, «ДУ» (</w:t>
      </w:r>
      <w:r w:rsidRPr="009D1C49">
        <w:rPr>
          <w:rFonts w:ascii="Times New Roman" w:hAnsi="Times New Roman" w:cs="Times New Roman"/>
          <w:sz w:val="24"/>
          <w:szCs w:val="24"/>
        </w:rPr>
        <w:t xml:space="preserve">После исполнения организационного решения об альтернативной форме обслуживания (при обеспечении доступа с помощью постороннего лица, в том числе сотрудника учреждения, так и иным путем: дистанционно, на дому, в другом учреждении, на другом объекте данного учреждения и др.) объект признается </w:t>
      </w:r>
      <w:r w:rsidRPr="009D1C49">
        <w:rPr>
          <w:rFonts w:ascii="Times New Roman" w:hAnsi="Times New Roman" w:cs="Times New Roman"/>
          <w:b/>
          <w:sz w:val="24"/>
          <w:szCs w:val="24"/>
        </w:rPr>
        <w:t>условно доступным</w:t>
      </w:r>
      <w:r w:rsidRPr="009D1C4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D1C49">
        <w:rPr>
          <w:rFonts w:ascii="Times New Roman" w:hAnsi="Times New Roman" w:cs="Times New Roman"/>
          <w:sz w:val="24"/>
          <w:szCs w:val="24"/>
        </w:rPr>
        <w:t xml:space="preserve">Такое же решение может быть принято в случае выявления на объекте параметров структурно-функциональных элементов (например, наклон пандуса на входе, продольный или поперечный уклон на пути движения и т.п.), не соответствующих требованиям </w:t>
      </w:r>
      <w:proofErr w:type="spellStart"/>
      <w:r w:rsidRPr="009D1C49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9D1C49">
        <w:rPr>
          <w:rFonts w:ascii="Times New Roman" w:hAnsi="Times New Roman" w:cs="Times New Roman"/>
          <w:sz w:val="24"/>
          <w:szCs w:val="24"/>
        </w:rPr>
        <w:t xml:space="preserve"> и СП, которые после согласования с потребителем (с общественными организациями инвалидов) могут быть приняты как приемлемые.)</w:t>
      </w:r>
      <w:r w:rsidRPr="009D1C49">
        <w:rPr>
          <w:rFonts w:ascii="Times New Roman" w:hAnsi="Times New Roman" w:cs="Times New Roman"/>
          <w:b/>
          <w:sz w:val="24"/>
          <w:szCs w:val="24"/>
        </w:rPr>
        <w:t>, «ВНД» (</w:t>
      </w:r>
      <w:r w:rsidRPr="009D1C49">
        <w:rPr>
          <w:rFonts w:ascii="Times New Roman" w:hAnsi="Times New Roman" w:cs="Times New Roman"/>
          <w:sz w:val="24"/>
          <w:szCs w:val="24"/>
        </w:rPr>
        <w:t>в случае неисполнения требований нормативных документов в области проектирования и</w:t>
      </w:r>
      <w:proofErr w:type="gramEnd"/>
      <w:r w:rsidRPr="009D1C49">
        <w:rPr>
          <w:rFonts w:ascii="Times New Roman" w:hAnsi="Times New Roman" w:cs="Times New Roman"/>
          <w:sz w:val="24"/>
          <w:szCs w:val="24"/>
        </w:rPr>
        <w:t xml:space="preserve"> строительства (требований доступности) для МГН объект должен быть признан </w:t>
      </w:r>
      <w:r w:rsidRPr="009D1C49">
        <w:rPr>
          <w:rFonts w:ascii="Times New Roman" w:hAnsi="Times New Roman" w:cs="Times New Roman"/>
          <w:b/>
          <w:sz w:val="24"/>
          <w:szCs w:val="24"/>
        </w:rPr>
        <w:t>временно недоступным</w:t>
      </w:r>
      <w:r w:rsidRPr="009D1C49">
        <w:rPr>
          <w:rFonts w:ascii="Times New Roman" w:hAnsi="Times New Roman" w:cs="Times New Roman"/>
          <w:sz w:val="24"/>
          <w:szCs w:val="24"/>
        </w:rPr>
        <w:t xml:space="preserve"> – до принятия решения об обустройстве и его исполнения, либо до организации альтернативной формы обслуживания маломобильных групп населения)</w:t>
      </w:r>
    </w:p>
    <w:p w:rsidR="0039332D" w:rsidRDefault="0039332D" w:rsidP="003D53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611A" w:rsidRPr="009D1C49" w:rsidRDefault="0035611A" w:rsidP="003561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1C49">
        <w:rPr>
          <w:rFonts w:ascii="Times New Roman" w:hAnsi="Times New Roman" w:cs="Times New Roman"/>
          <w:b/>
          <w:sz w:val="24"/>
          <w:szCs w:val="24"/>
        </w:rPr>
        <w:t>4. Управленческое решение</w:t>
      </w:r>
      <w:r w:rsidRPr="009D1C49">
        <w:rPr>
          <w:rFonts w:ascii="Times New Roman" w:hAnsi="Times New Roman" w:cs="Times New Roman"/>
          <w:sz w:val="24"/>
          <w:szCs w:val="24"/>
        </w:rPr>
        <w:t xml:space="preserve"> (предложения по адаптации основных структурных элементов объекта)</w:t>
      </w:r>
    </w:p>
    <w:p w:rsidR="0035611A" w:rsidRPr="009D1C49" w:rsidRDefault="0035611A" w:rsidP="00356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3"/>
        <w:gridCol w:w="6037"/>
        <w:gridCol w:w="2881"/>
      </w:tblGrid>
      <w:tr w:rsidR="0035611A" w:rsidRPr="009D1C49" w:rsidTr="00953B20">
        <w:trPr>
          <w:trHeight w:val="817"/>
        </w:trPr>
        <w:tc>
          <w:tcPr>
            <w:tcW w:w="341" w:type="pct"/>
            <w:vAlign w:val="center"/>
          </w:tcPr>
          <w:p w:rsidR="0035611A" w:rsidRPr="009D1C49" w:rsidRDefault="0035611A" w:rsidP="00953B20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5611A" w:rsidRPr="009D1C49" w:rsidRDefault="0035611A" w:rsidP="00953B20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C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9D1C49">
              <w:rPr>
                <w:rFonts w:ascii="Times New Roman" w:hAnsi="Times New Roman" w:cs="Times New Roman"/>
                <w:sz w:val="24"/>
                <w:szCs w:val="24"/>
              </w:rPr>
              <w:t xml:space="preserve"> \</w:t>
            </w:r>
            <w:proofErr w:type="spellStart"/>
            <w:proofErr w:type="gramStart"/>
            <w:r w:rsidRPr="009D1C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154" w:type="pct"/>
            <w:vAlign w:val="center"/>
          </w:tcPr>
          <w:p w:rsidR="0035611A" w:rsidRPr="009D1C49" w:rsidRDefault="0035611A" w:rsidP="00953B20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4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1505" w:type="pct"/>
            <w:vAlign w:val="center"/>
          </w:tcPr>
          <w:p w:rsidR="0035611A" w:rsidRPr="009D1C49" w:rsidRDefault="0035611A" w:rsidP="00953B20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49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по адаптации объекта (вид работы)*</w:t>
            </w:r>
          </w:p>
        </w:tc>
      </w:tr>
      <w:tr w:rsidR="0035611A" w:rsidRPr="009D1C49" w:rsidTr="00953B20">
        <w:trPr>
          <w:trHeight w:val="276"/>
        </w:trPr>
        <w:tc>
          <w:tcPr>
            <w:tcW w:w="341" w:type="pct"/>
          </w:tcPr>
          <w:p w:rsidR="0035611A" w:rsidRPr="009D1C49" w:rsidRDefault="0035611A" w:rsidP="00953B20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9D1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4" w:type="pct"/>
          </w:tcPr>
          <w:p w:rsidR="0035611A" w:rsidRPr="009D1C49" w:rsidRDefault="0035611A" w:rsidP="00953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C49"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1505" w:type="pct"/>
          </w:tcPr>
          <w:p w:rsidR="0035611A" w:rsidRPr="009D1C49" w:rsidRDefault="00986AD6" w:rsidP="00986AD6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9D1C49">
              <w:rPr>
                <w:rFonts w:ascii="Times New Roman" w:hAnsi="Times New Roman" w:cs="Times New Roman"/>
                <w:sz w:val="24"/>
                <w:szCs w:val="24"/>
              </w:rPr>
              <w:t>Текущий р</w:t>
            </w:r>
            <w:r w:rsidR="0035611A" w:rsidRPr="009D1C49">
              <w:rPr>
                <w:rFonts w:ascii="Times New Roman" w:hAnsi="Times New Roman" w:cs="Times New Roman"/>
                <w:sz w:val="24"/>
                <w:szCs w:val="24"/>
              </w:rPr>
              <w:t xml:space="preserve">емонт </w:t>
            </w:r>
          </w:p>
        </w:tc>
      </w:tr>
      <w:tr w:rsidR="0035611A" w:rsidRPr="009D1C49" w:rsidTr="00953B20">
        <w:trPr>
          <w:trHeight w:val="276"/>
        </w:trPr>
        <w:tc>
          <w:tcPr>
            <w:tcW w:w="341" w:type="pct"/>
          </w:tcPr>
          <w:p w:rsidR="0035611A" w:rsidRPr="009D1C49" w:rsidRDefault="0035611A" w:rsidP="00953B20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9D1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4" w:type="pct"/>
          </w:tcPr>
          <w:p w:rsidR="0035611A" w:rsidRPr="009D1C49" w:rsidRDefault="0035611A" w:rsidP="00953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C49">
              <w:rPr>
                <w:rFonts w:ascii="Times New Roman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1505" w:type="pct"/>
          </w:tcPr>
          <w:p w:rsidR="0035611A" w:rsidRPr="009D1C49" w:rsidRDefault="00986AD6" w:rsidP="00953B20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9D1C49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</w:tr>
      <w:tr w:rsidR="0035611A" w:rsidRPr="009D1C49" w:rsidTr="00953B20">
        <w:trPr>
          <w:trHeight w:val="276"/>
        </w:trPr>
        <w:tc>
          <w:tcPr>
            <w:tcW w:w="341" w:type="pct"/>
          </w:tcPr>
          <w:p w:rsidR="0035611A" w:rsidRPr="009D1C49" w:rsidRDefault="0035611A" w:rsidP="00953B20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9D1C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4" w:type="pct"/>
          </w:tcPr>
          <w:p w:rsidR="0035611A" w:rsidRPr="009D1C49" w:rsidRDefault="0035611A" w:rsidP="00953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C49">
              <w:rPr>
                <w:rFonts w:ascii="Times New Roman" w:hAnsi="Times New Roman" w:cs="Times New Roman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1505" w:type="pct"/>
          </w:tcPr>
          <w:p w:rsidR="0035611A" w:rsidRPr="009D1C49" w:rsidRDefault="00986AD6" w:rsidP="00953B20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9D1C49">
              <w:rPr>
                <w:rFonts w:ascii="Times New Roman" w:hAnsi="Times New Roman" w:cs="Times New Roman"/>
                <w:sz w:val="24"/>
                <w:szCs w:val="24"/>
              </w:rPr>
              <w:t>Индивидуальное решение с ТСР</w:t>
            </w:r>
          </w:p>
        </w:tc>
      </w:tr>
      <w:tr w:rsidR="0035611A" w:rsidRPr="009D1C49" w:rsidTr="00953B20">
        <w:trPr>
          <w:trHeight w:val="276"/>
        </w:trPr>
        <w:tc>
          <w:tcPr>
            <w:tcW w:w="341" w:type="pct"/>
          </w:tcPr>
          <w:p w:rsidR="0035611A" w:rsidRPr="009D1C49" w:rsidRDefault="0035611A" w:rsidP="00953B20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9D1C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4" w:type="pct"/>
          </w:tcPr>
          <w:p w:rsidR="0035611A" w:rsidRPr="009D1C49" w:rsidRDefault="0035611A" w:rsidP="00953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C49">
              <w:rPr>
                <w:rFonts w:ascii="Times New Roman" w:hAnsi="Times New Roman" w:cs="Times New Roman"/>
                <w:sz w:val="24"/>
                <w:szCs w:val="24"/>
              </w:rPr>
              <w:t>Зона целевого назначения (целевого посещения объекта)</w:t>
            </w:r>
          </w:p>
        </w:tc>
        <w:tc>
          <w:tcPr>
            <w:tcW w:w="1505" w:type="pct"/>
          </w:tcPr>
          <w:p w:rsidR="0035611A" w:rsidRPr="009D1C49" w:rsidRDefault="00986AD6" w:rsidP="00953B20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9D1C49">
              <w:rPr>
                <w:rFonts w:ascii="Times New Roman" w:hAnsi="Times New Roman" w:cs="Times New Roman"/>
                <w:sz w:val="24"/>
                <w:szCs w:val="24"/>
              </w:rPr>
              <w:t>Индивидуальное решение с ТСР</w:t>
            </w:r>
          </w:p>
        </w:tc>
      </w:tr>
      <w:tr w:rsidR="0035611A" w:rsidRPr="009D1C49" w:rsidTr="00953B20">
        <w:trPr>
          <w:trHeight w:val="276"/>
        </w:trPr>
        <w:tc>
          <w:tcPr>
            <w:tcW w:w="341" w:type="pct"/>
          </w:tcPr>
          <w:p w:rsidR="0035611A" w:rsidRPr="009D1C49" w:rsidRDefault="0035611A" w:rsidP="00953B20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9D1C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4" w:type="pct"/>
          </w:tcPr>
          <w:p w:rsidR="0035611A" w:rsidRPr="009D1C49" w:rsidRDefault="0035611A" w:rsidP="00953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C49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1505" w:type="pct"/>
          </w:tcPr>
          <w:p w:rsidR="0035611A" w:rsidRPr="009D1C49" w:rsidRDefault="00986AD6" w:rsidP="00986AD6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9D1C49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</w:tr>
      <w:tr w:rsidR="0035611A" w:rsidRPr="009D1C49" w:rsidTr="00953B20">
        <w:trPr>
          <w:trHeight w:val="276"/>
        </w:trPr>
        <w:tc>
          <w:tcPr>
            <w:tcW w:w="341" w:type="pct"/>
          </w:tcPr>
          <w:p w:rsidR="0035611A" w:rsidRPr="009D1C49" w:rsidRDefault="0035611A" w:rsidP="00953B20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9D1C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4" w:type="pct"/>
          </w:tcPr>
          <w:p w:rsidR="0035611A" w:rsidRPr="009D1C49" w:rsidRDefault="0035611A" w:rsidP="00953B20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9D1C49">
              <w:rPr>
                <w:rFonts w:ascii="Times New Roman" w:hAnsi="Times New Roman" w:cs="Times New Roman"/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1505" w:type="pct"/>
          </w:tcPr>
          <w:p w:rsidR="0035611A" w:rsidRPr="009D1C49" w:rsidRDefault="003D5394" w:rsidP="00953B20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</w:tr>
      <w:tr w:rsidR="0035611A" w:rsidRPr="009D1C49" w:rsidTr="00953B20">
        <w:trPr>
          <w:trHeight w:val="276"/>
        </w:trPr>
        <w:tc>
          <w:tcPr>
            <w:tcW w:w="341" w:type="pct"/>
          </w:tcPr>
          <w:p w:rsidR="0035611A" w:rsidRPr="009D1C49" w:rsidRDefault="0035611A" w:rsidP="00953B20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9D1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4" w:type="pct"/>
          </w:tcPr>
          <w:p w:rsidR="0035611A" w:rsidRPr="009D1C49" w:rsidRDefault="0035611A" w:rsidP="00953B20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9D1C49">
              <w:rPr>
                <w:rFonts w:ascii="Times New Roman" w:hAnsi="Times New Roman" w:cs="Times New Roman"/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1505" w:type="pct"/>
          </w:tcPr>
          <w:p w:rsidR="0035611A" w:rsidRPr="009D1C49" w:rsidRDefault="00986AD6" w:rsidP="00986AD6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9D1C49">
              <w:rPr>
                <w:rFonts w:ascii="Times New Roman" w:hAnsi="Times New Roman" w:cs="Times New Roman"/>
                <w:sz w:val="24"/>
                <w:szCs w:val="24"/>
              </w:rPr>
              <w:t>Текущий р</w:t>
            </w:r>
            <w:r w:rsidR="0035611A" w:rsidRPr="009D1C49">
              <w:rPr>
                <w:rFonts w:ascii="Times New Roman" w:hAnsi="Times New Roman" w:cs="Times New Roman"/>
                <w:sz w:val="24"/>
                <w:szCs w:val="24"/>
              </w:rPr>
              <w:t xml:space="preserve">емонт </w:t>
            </w:r>
          </w:p>
        </w:tc>
      </w:tr>
      <w:tr w:rsidR="0035611A" w:rsidRPr="009D1C49" w:rsidTr="003D5394">
        <w:trPr>
          <w:trHeight w:val="273"/>
        </w:trPr>
        <w:tc>
          <w:tcPr>
            <w:tcW w:w="341" w:type="pct"/>
          </w:tcPr>
          <w:p w:rsidR="0035611A" w:rsidRPr="009D1C49" w:rsidRDefault="0035611A" w:rsidP="00953B20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11A" w:rsidRPr="009D1C49" w:rsidRDefault="0035611A" w:rsidP="00953B20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9D1C4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54" w:type="pct"/>
          </w:tcPr>
          <w:p w:rsidR="0035611A" w:rsidRPr="009D1C49" w:rsidRDefault="0035611A" w:rsidP="00953B20">
            <w:pPr>
              <w:spacing w:after="0" w:line="240" w:lineRule="auto"/>
              <w:ind w:firstLine="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611A" w:rsidRPr="003D5394" w:rsidRDefault="0035611A" w:rsidP="003D5394">
            <w:pPr>
              <w:spacing w:after="0" w:line="240" w:lineRule="auto"/>
              <w:ind w:firstLine="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C49">
              <w:rPr>
                <w:rFonts w:ascii="Times New Roman" w:hAnsi="Times New Roman" w:cs="Times New Roman"/>
                <w:b/>
                <w:sz w:val="24"/>
                <w:szCs w:val="24"/>
              </w:rPr>
              <w:t>Все зоны и участки</w:t>
            </w:r>
          </w:p>
        </w:tc>
        <w:tc>
          <w:tcPr>
            <w:tcW w:w="1505" w:type="pct"/>
          </w:tcPr>
          <w:p w:rsidR="00986AD6" w:rsidRPr="009D1C49" w:rsidRDefault="00986AD6" w:rsidP="00953B20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11A" w:rsidRPr="009D1C49" w:rsidRDefault="00986AD6" w:rsidP="00953B20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9D1C49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</w:tr>
    </w:tbl>
    <w:p w:rsidR="0035611A" w:rsidRPr="009D1C49" w:rsidRDefault="0035611A" w:rsidP="00356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C49">
        <w:rPr>
          <w:rFonts w:ascii="Times New Roman" w:hAnsi="Times New Roman" w:cs="Times New Roman"/>
          <w:sz w:val="24"/>
          <w:szCs w:val="24"/>
        </w:rPr>
        <w:lastRenderedPageBreak/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обслуживания. Заполняется на основании описания параметров доступности.</w:t>
      </w:r>
    </w:p>
    <w:p w:rsidR="0035611A" w:rsidRPr="009D1C49" w:rsidRDefault="0035611A" w:rsidP="003561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611A" w:rsidRPr="009D1C49" w:rsidRDefault="0035611A" w:rsidP="003561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1C49">
        <w:rPr>
          <w:rFonts w:ascii="Times New Roman" w:hAnsi="Times New Roman" w:cs="Times New Roman"/>
          <w:b/>
          <w:sz w:val="24"/>
          <w:szCs w:val="24"/>
        </w:rPr>
        <w:t xml:space="preserve">Размещение информации на Карте доступности Хабаровского края  </w:t>
      </w:r>
    </w:p>
    <w:p w:rsidR="0035611A" w:rsidRPr="009D1C49" w:rsidRDefault="0035611A" w:rsidP="003561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332D" w:rsidRDefault="0039332D" w:rsidP="003561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 детский сад № 2</w:t>
      </w:r>
    </w:p>
    <w:p w:rsidR="0039332D" w:rsidRDefault="0039332D" w:rsidP="003561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       </w:t>
      </w:r>
      <w:r w:rsidR="003D5394">
        <w:rPr>
          <w:rFonts w:ascii="Times New Roman" w:hAnsi="Times New Roman" w:cs="Times New Roman"/>
          <w:sz w:val="24"/>
          <w:szCs w:val="24"/>
        </w:rPr>
        <w:t>_________________</w:t>
      </w:r>
      <w:r w:rsidR="006C6D27">
        <w:rPr>
          <w:rFonts w:ascii="Times New Roman" w:hAnsi="Times New Roman" w:cs="Times New Roman"/>
          <w:sz w:val="24"/>
          <w:szCs w:val="24"/>
        </w:rPr>
        <w:t>__________</w:t>
      </w:r>
      <w:r w:rsidR="003D5394">
        <w:rPr>
          <w:rFonts w:ascii="Times New Roman" w:hAnsi="Times New Roman" w:cs="Times New Roman"/>
          <w:sz w:val="24"/>
          <w:szCs w:val="24"/>
        </w:rPr>
        <w:t>____</w:t>
      </w:r>
      <w:r w:rsidR="006C6D27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6C6D27">
        <w:rPr>
          <w:rFonts w:ascii="Times New Roman" w:hAnsi="Times New Roman" w:cs="Times New Roman"/>
          <w:sz w:val="24"/>
          <w:szCs w:val="24"/>
        </w:rPr>
        <w:t>Ланец</w:t>
      </w:r>
      <w:proofErr w:type="spellEnd"/>
      <w:r w:rsidR="006C6D27">
        <w:rPr>
          <w:rFonts w:ascii="Times New Roman" w:hAnsi="Times New Roman" w:cs="Times New Roman"/>
          <w:sz w:val="24"/>
          <w:szCs w:val="24"/>
        </w:rPr>
        <w:t xml:space="preserve"> Юлия Витальевна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39332D" w:rsidRDefault="003D5394" w:rsidP="003561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телефон:  </w:t>
      </w:r>
      <w:r w:rsidR="0039332D">
        <w:rPr>
          <w:rFonts w:ascii="Times New Roman" w:hAnsi="Times New Roman" w:cs="Times New Roman"/>
          <w:sz w:val="24"/>
          <w:szCs w:val="24"/>
        </w:rPr>
        <w:t>51 37 60</w:t>
      </w:r>
    </w:p>
    <w:p w:rsidR="0039332D" w:rsidRDefault="0039332D" w:rsidP="0035611A">
      <w:pPr>
        <w:rPr>
          <w:rFonts w:ascii="Times New Roman" w:hAnsi="Times New Roman" w:cs="Times New Roman"/>
          <w:sz w:val="24"/>
          <w:szCs w:val="24"/>
        </w:rPr>
      </w:pPr>
    </w:p>
    <w:p w:rsidR="0039332D" w:rsidRDefault="0039332D" w:rsidP="0035611A">
      <w:pPr>
        <w:rPr>
          <w:rFonts w:ascii="Times New Roman" w:hAnsi="Times New Roman" w:cs="Times New Roman"/>
          <w:sz w:val="24"/>
          <w:szCs w:val="24"/>
        </w:rPr>
      </w:pPr>
    </w:p>
    <w:p w:rsidR="0039332D" w:rsidRDefault="0039332D" w:rsidP="0035611A">
      <w:pPr>
        <w:rPr>
          <w:rFonts w:ascii="Times New Roman" w:hAnsi="Times New Roman" w:cs="Times New Roman"/>
          <w:sz w:val="24"/>
          <w:szCs w:val="24"/>
        </w:rPr>
      </w:pPr>
    </w:p>
    <w:p w:rsidR="0039332D" w:rsidRPr="009D1C49" w:rsidRDefault="0039332D">
      <w:pPr>
        <w:rPr>
          <w:rFonts w:ascii="Times New Roman" w:hAnsi="Times New Roman" w:cs="Times New Roman"/>
          <w:sz w:val="24"/>
          <w:szCs w:val="24"/>
        </w:rPr>
      </w:pPr>
    </w:p>
    <w:sectPr w:rsidR="0039332D" w:rsidRPr="009D1C49" w:rsidSect="007D7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611A"/>
    <w:rsid w:val="000C45BF"/>
    <w:rsid w:val="00266068"/>
    <w:rsid w:val="00296DD7"/>
    <w:rsid w:val="002D7CFB"/>
    <w:rsid w:val="002E6100"/>
    <w:rsid w:val="0035611A"/>
    <w:rsid w:val="00387C92"/>
    <w:rsid w:val="0039332D"/>
    <w:rsid w:val="003D5394"/>
    <w:rsid w:val="003F5C17"/>
    <w:rsid w:val="004E0387"/>
    <w:rsid w:val="00550DC7"/>
    <w:rsid w:val="005A0F89"/>
    <w:rsid w:val="00602EAB"/>
    <w:rsid w:val="00680F0B"/>
    <w:rsid w:val="006C6D27"/>
    <w:rsid w:val="007D74F5"/>
    <w:rsid w:val="007E3AED"/>
    <w:rsid w:val="00986AD6"/>
    <w:rsid w:val="009D1C49"/>
    <w:rsid w:val="00AF65D6"/>
    <w:rsid w:val="00B50474"/>
    <w:rsid w:val="00B963F9"/>
    <w:rsid w:val="00C13228"/>
    <w:rsid w:val="00D4586A"/>
    <w:rsid w:val="00EB533D"/>
    <w:rsid w:val="00F75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5611A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35611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A0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F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Дворец</dc:creator>
  <cp:keywords/>
  <dc:description/>
  <cp:lastModifiedBy>Admin</cp:lastModifiedBy>
  <cp:revision>20</cp:revision>
  <dcterms:created xsi:type="dcterms:W3CDTF">2013-09-04T01:40:00Z</dcterms:created>
  <dcterms:modified xsi:type="dcterms:W3CDTF">2019-12-21T05:27:00Z</dcterms:modified>
</cp:coreProperties>
</file>