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1" w:rsidRPr="005213F2" w:rsidRDefault="005213F2" w:rsidP="005213F2">
      <w:pPr>
        <w:rPr>
          <w:b/>
          <w:sz w:val="28"/>
          <w:szCs w:val="28"/>
        </w:rPr>
      </w:pPr>
      <w:r w:rsidRPr="005213F2">
        <w:rPr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DC" ShapeID="_x0000_i1025" DrawAspect="Content" ObjectID="_1636375251" r:id="rId8"/>
        </w:object>
      </w:r>
    </w:p>
    <w:p w:rsidR="00CA0251" w:rsidRDefault="00CA0251" w:rsidP="00CA02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ДОУ;</w:t>
      </w:r>
    </w:p>
    <w:p w:rsidR="00CA0251" w:rsidRDefault="00CA0251" w:rsidP="00CA02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программой дошкольного образования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структуру, содержание, порядок разработки и утверждения </w:t>
      </w:r>
      <w:r w:rsidRPr="00AD2D0A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учебного плана (далее – ИУП) в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ИУП в ДОУ понимается учебный план, обеспечивающий освоение основной образовательной программы дошкольного образования (далее – </w:t>
      </w:r>
      <w:r>
        <w:rPr>
          <w:sz w:val="28"/>
          <w:szCs w:val="28"/>
        </w:rPr>
        <w:lastRenderedPageBreak/>
        <w:t>ООП ДО) на основе индивидуализации ее содержания с учетом особенностей и образовательных потребностей конкретного обучающегося.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1.4. ИУП является составной частью ООП ДО и призван обеспечить развитие потенциала одарённых обучающихся и детей с ограниченными возможностями обучения (далее – ОВЗ).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 Требования, предъявляемые к ИУП в ДОУ следующие: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1.5.1 ИУП разрабатывается на уровень образования (перспективный ИУП) и учебный год (текущий ИУП) и должен содержать: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обязательные занятия, осуществляемые  в процессе организации различных видов детской деятельности;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предметы, курсы, выбираемые родителями (законными представителями);</w:t>
      </w:r>
    </w:p>
    <w:p w:rsidR="00CA0251" w:rsidRDefault="00CA0251" w:rsidP="00CA02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свободную деятельность.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1.5.2. Реализуется в полном объеме согласно расписанию.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1.6. ИУП должен быть разработан и утвержден в ДОУ не позднее  сентября нового учебного года.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1.7. ИУП является самостоятельным и (или) в составе ООП ДО объектом/направлением внутрисадовского контроля в соответствии с планом работы ДОУ, в иных случаях – других видов контроля (оперативного, внешнего и т. п.).</w:t>
      </w:r>
    </w:p>
    <w:p w:rsidR="00CA0251" w:rsidRPr="00AD2D0A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Реализация ИУП на уровне дошкольного образования  сопровождается поддержкой педагога-</w:t>
      </w:r>
      <w:r w:rsidRPr="00AD2D0A">
        <w:rPr>
          <w:sz w:val="28"/>
          <w:szCs w:val="28"/>
        </w:rPr>
        <w:t>психолога 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D2D0A">
        <w:rPr>
          <w:sz w:val="28"/>
          <w:szCs w:val="28"/>
        </w:rPr>
        <w:t>Положение об ИУП ДОУ заместителем заведующей по воспитательно-методической работе в соответствии с порядком, предусмотренным частью 2–3 статьи 30 № 273-ФЗ "Об образовании в Российской федерации", трудовым законодательством, проходит процедуру утверждения на педагогическом Совете ДОУ, утверждается руководителем ДОУ. Размещается для знакомства</w:t>
      </w:r>
      <w:r>
        <w:rPr>
          <w:sz w:val="28"/>
          <w:szCs w:val="28"/>
        </w:rPr>
        <w:t xml:space="preserve"> родителями (лицами их заменяющими) на сайте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1.10. При разработке ИУП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развитие.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развитие.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развитие. 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развитие. </w:t>
      </w:r>
    </w:p>
    <w:p w:rsidR="00CA0251" w:rsidRDefault="00CA0251" w:rsidP="00CA02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1.11. В настоящее положение в установленном порядке могут вноситься изменения и (или) дополнения.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Цели, задачи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реализации ИУП является удовлетворение образовательных потребностей и поддержка одарённых обучающихся,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основной цели ИУП в ДОУ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учитывая детей с дезадаптацией, неспособностью к освоению образовательных программ в условиях большого детского коллектива, для детей, имеющих ограничения по здоровью.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задачами ИУП являются: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между дошкольным и начальным общим образованием;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подготовка обучающихся к освоению программ начального общего образования;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одарённых обучающихся;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детей с ОВЗ;</w:t>
      </w:r>
    </w:p>
    <w:p w:rsidR="00CA0251" w:rsidRDefault="00CA0251" w:rsidP="00CA02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к дополнительному образованию детей с дезадаптацией в рамках большого коллектива; детей, имеющих ограничения по здоровью.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Основными принципами ИУП в ДОУ являются: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диверсификация;</w:t>
      </w:r>
    </w:p>
    <w:p w:rsidR="00CA0251" w:rsidRDefault="00CA0251" w:rsidP="00CA02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Структура и содержание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3.1. Структура ИУП ДОУ определяется образовательной организацией самостоятельно.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Содержание ИУП ДОУ должно: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преемственность содержания ООП ДО /образовательной программы ДОУ;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федерального государственного образовательного стандарта дошкольного образования;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федерального компонента государственного образовательного стандарта (при реализации);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содержанию ООП ДО;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специфике и традициям ДОУ;</w:t>
      </w:r>
    </w:p>
    <w:p w:rsidR="00CA0251" w:rsidRDefault="00CA0251" w:rsidP="00CA02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запросам участников образовательных отношений.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Содержание ИУП дошкольного образования определяется:</w:t>
      </w:r>
    </w:p>
    <w:p w:rsidR="00CA0251" w:rsidRDefault="00CA0251" w:rsidP="00CA02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color w:val="000000"/>
          <w:sz w:val="28"/>
          <w:szCs w:val="28"/>
        </w:rPr>
        <w:t>Обязательными занятиями, осуществляемые  в процессе организации различных видов детской деятельности: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развитие. Ознакомление с художественной литературой.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CA0251" w:rsidRDefault="00CA0251" w:rsidP="00CA02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Социально-коммуникативная деятельность.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3.3.2. Учебные предметы, курсы, выбираемые родителями (законными представителями).</w:t>
      </w:r>
      <w:r>
        <w:rPr>
          <w:color w:val="FF0000"/>
          <w:sz w:val="28"/>
          <w:szCs w:val="28"/>
        </w:rPr>
        <w:t>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формирования и утверждения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Порядок разработки ИУП ДОУ включает следующее.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Основанием формирования ИУП является решение педагогического Совета, закрепленное приказом по ДОУ "О формировании индивидуального учебного плана ДОУ на 2015/16 учебный год", издаваемого в</w:t>
      </w:r>
      <w:r>
        <w:rPr>
          <w:color w:val="FF0000"/>
          <w:sz w:val="28"/>
          <w:szCs w:val="28"/>
        </w:rPr>
        <w:t xml:space="preserve"> </w:t>
      </w:r>
      <w:r w:rsidRPr="00AD2D0A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текущего учебного года.</w:t>
      </w:r>
    </w:p>
    <w:p w:rsidR="00CA0251" w:rsidRPr="00AD2D0A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Свободная деятельность дополняет и подкрепляет ИУП, согласно запросов обучающихся и (или) их родителей (законных представителей), </w:t>
      </w:r>
      <w:r w:rsidRPr="00AD2D0A">
        <w:rPr>
          <w:sz w:val="28"/>
          <w:szCs w:val="28"/>
        </w:rPr>
        <w:t>исходя из возможностей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4.1.6. Организационные процедуры, формирующие ИУП включают: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(законных представителей) обучающихся по выявлению индивидуальных образовательных запросов;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проводятся консультации родителей (законных представителей) обучающихся;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по итогам обобщения информации заполняют бланк заказа на ИУП (дополнительное образование), заявление;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образовательной организации и (или) иное лицо, имеющее соответствующие полномочия, готовит макет/проект ИУП по группам сменного состава и представляет на обсуждение и утверждение педагогического Совета;</w:t>
      </w:r>
    </w:p>
    <w:p w:rsidR="00CA0251" w:rsidRDefault="00CA0251" w:rsidP="00CA025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групп сменного состава проводится работа по составлению расписания с учетом нормативов учебного плана в пределах объемов допустимой учебной нагрузки (СанПин) и ресурсных возможностей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Порядок утверждения ИУП ДОУ предполагает следующие этапы.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ИУП утверждается на установочном педагогическом Совете, закрепляется приказом по ДОУ "О внесении изменений в основную образовательную программу  дошкольного образования ДОУ".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Педагоги, которые будут работать с обучающимися, реализующими ИУП, разрабатывают рабочую(ие) программу(ы) учебного(ых) предмета(ов), курса(ов) в соответствии с </w:t>
      </w:r>
      <w:r w:rsidRPr="00AD2D0A">
        <w:rPr>
          <w:sz w:val="28"/>
          <w:szCs w:val="28"/>
        </w:rPr>
        <w:t xml:space="preserve">положением о рабочей программе учебного </w:t>
      </w:r>
      <w:r w:rsidRPr="00AD2D0A">
        <w:rPr>
          <w:sz w:val="28"/>
          <w:szCs w:val="28"/>
        </w:rPr>
        <w:lastRenderedPageBreak/>
        <w:t>предмета, курса в ДОУ (или используют имеющиеся программы</w:t>
      </w:r>
      <w:r>
        <w:rPr>
          <w:sz w:val="28"/>
          <w:szCs w:val="28"/>
        </w:rPr>
        <w:t>, прописанные в ООП ДОУ).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4.4. Порядок внесения изменений и (или) дополнений в ИУП включает следующее.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Основанием для внесения изменений и (или) дополнений в ИУП может быть: 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 законодательных актах;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статуса учреждения;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кадровые изменения;</w:t>
      </w:r>
    </w:p>
    <w:p w:rsidR="00CA0251" w:rsidRDefault="00CA0251" w:rsidP="00CA025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спроса со стороны родителей (законных представителей);</w:t>
      </w:r>
    </w:p>
    <w:p w:rsidR="00CA0251" w:rsidRDefault="00CA0251" w:rsidP="00CA02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прочие причины.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4.4.2. Все изменения и (или) дополнения, вносимые в ИУП в течение учебного года, должны быть согласованы с заместителем руководителя, курирующим данное направление (или) иным лицом, имеющим соответствующие полномочия, и закреплены приказом по ДОУ "О внесении изменений и (или) дополнений в основную образовательную программу дошкольного образования ДОУ".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 ИУП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дошкольного образования.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ДОУ вправе привлекать внебюджетные средства на оплату труда педагогических работников, привлекаемых для реализации ИУП в порядке, установленном в ДОУ.</w:t>
      </w:r>
    </w:p>
    <w:p w:rsidR="00CA0251" w:rsidRDefault="00CA0251" w:rsidP="00CA0251">
      <w:pPr>
        <w:jc w:val="both"/>
        <w:rPr>
          <w:sz w:val="28"/>
          <w:szCs w:val="28"/>
        </w:rPr>
      </w:pPr>
    </w:p>
    <w:p w:rsidR="00CA0251" w:rsidRDefault="00CA0251" w:rsidP="00CA0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реализации ИУП и его документационное оформление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Реализация ИУП в ДОУ является обязательным для воспитанника/обучающихся и регулируется настоящим положением.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Заместитель руководителя образовательной организации и (или) иное лицо, имеющие соответствующие полномочия, составляет расписание, отвечающее совокупному объему учебной нагрузки и свободной деятельности с учетом требований СанПина.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6.3. Оформление документации осуществляется в установленном порядке ДОУ.</w:t>
      </w:r>
    </w:p>
    <w:p w:rsidR="00CA0251" w:rsidRDefault="00CA0251" w:rsidP="00CA0251">
      <w:pPr>
        <w:jc w:val="both"/>
        <w:rPr>
          <w:sz w:val="28"/>
          <w:szCs w:val="28"/>
        </w:rPr>
      </w:pPr>
      <w:r>
        <w:rPr>
          <w:sz w:val="28"/>
          <w:szCs w:val="28"/>
        </w:rPr>
        <w:t>6.4. Группы сменного состава, сформированные в условиях реализации ИУП, утверждаются приказом руководителя ДОУ «О комплектовании обучающихся на новый учебный год».</w:t>
      </w:r>
    </w:p>
    <w:p w:rsidR="00CA0251" w:rsidRDefault="00CA0251" w:rsidP="00CA0251">
      <w:pPr>
        <w:rPr>
          <w:sz w:val="28"/>
          <w:szCs w:val="28"/>
        </w:rPr>
      </w:pPr>
    </w:p>
    <w:p w:rsidR="00CA0251" w:rsidRDefault="00CA0251" w:rsidP="00CA0251"/>
    <w:p w:rsidR="0074653D" w:rsidRDefault="0074653D"/>
    <w:sectPr w:rsidR="0074653D" w:rsidSect="00E83A53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70" w:rsidRDefault="00460F70" w:rsidP="001223B8">
      <w:r>
        <w:separator/>
      </w:r>
    </w:p>
  </w:endnote>
  <w:endnote w:type="continuationSeparator" w:id="0">
    <w:p w:rsidR="00460F70" w:rsidRDefault="00460F70" w:rsidP="0012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53" w:rsidRDefault="00EB7E8C">
    <w:pPr>
      <w:pStyle w:val="a5"/>
      <w:jc w:val="right"/>
    </w:pPr>
    <w:r>
      <w:fldChar w:fldCharType="begin"/>
    </w:r>
    <w:r w:rsidR="00CA0251">
      <w:instrText xml:space="preserve"> PAGE   \* MERGEFORMAT </w:instrText>
    </w:r>
    <w:r>
      <w:fldChar w:fldCharType="separate"/>
    </w:r>
    <w:r w:rsidR="005213F2">
      <w:rPr>
        <w:noProof/>
      </w:rPr>
      <w:t>5</w:t>
    </w:r>
    <w:r>
      <w:fldChar w:fldCharType="end"/>
    </w:r>
  </w:p>
  <w:p w:rsidR="00E83A53" w:rsidRDefault="00460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70" w:rsidRDefault="00460F70" w:rsidP="001223B8">
      <w:r>
        <w:separator/>
      </w:r>
    </w:p>
  </w:footnote>
  <w:footnote w:type="continuationSeparator" w:id="0">
    <w:p w:rsidR="00460F70" w:rsidRDefault="00460F70" w:rsidP="0012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D5880"/>
    <w:multiLevelType w:val="hybridMultilevel"/>
    <w:tmpl w:val="BE4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3AEA"/>
    <w:multiLevelType w:val="hybridMultilevel"/>
    <w:tmpl w:val="D8D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954A8"/>
    <w:multiLevelType w:val="hybridMultilevel"/>
    <w:tmpl w:val="CF0EE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51"/>
    <w:rsid w:val="001223B8"/>
    <w:rsid w:val="002D757A"/>
    <w:rsid w:val="00460F70"/>
    <w:rsid w:val="004968FA"/>
    <w:rsid w:val="005213F2"/>
    <w:rsid w:val="0074653D"/>
    <w:rsid w:val="00915BAE"/>
    <w:rsid w:val="00AB081E"/>
    <w:rsid w:val="00AF2F3B"/>
    <w:rsid w:val="00CA0251"/>
    <w:rsid w:val="00EB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25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A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2019-11-22T03:29:00Z</dcterms:created>
  <dcterms:modified xsi:type="dcterms:W3CDTF">2019-11-27T05:54:00Z</dcterms:modified>
</cp:coreProperties>
</file>