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A" w:rsidRDefault="005240DD"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850255" cy="7800167"/>
            <wp:effectExtent l="0" t="0" r="0" b="0"/>
            <wp:docPr id="1" name="Рисунок 1" descr="C:\Users\User\Downloads\IMG_20220418_15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54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8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2B0A">
        <w:br w:type="page"/>
      </w:r>
    </w:p>
    <w:p w:rsidR="00A32B0A" w:rsidRPr="00A32B0A" w:rsidRDefault="00A32B0A" w:rsidP="00A32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0A">
        <w:rPr>
          <w:rFonts w:ascii="Times New Roman" w:hAnsi="Times New Roman"/>
          <w:b/>
          <w:sz w:val="28"/>
          <w:szCs w:val="28"/>
        </w:rPr>
        <w:lastRenderedPageBreak/>
        <w:t>1. Общие положения.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2B0A">
        <w:rPr>
          <w:rFonts w:ascii="Times New Roman" w:hAnsi="Times New Roman"/>
          <w:sz w:val="28"/>
          <w:szCs w:val="28"/>
        </w:rPr>
        <w:t>Настоящее </w:t>
      </w:r>
      <w:r w:rsidRPr="00A32B0A">
        <w:rPr>
          <w:rFonts w:ascii="Times New Roman" w:hAnsi="Times New Roman"/>
          <w:bCs/>
          <w:sz w:val="28"/>
          <w:szCs w:val="28"/>
        </w:rPr>
        <w:t>Положение</w:t>
      </w:r>
      <w:r w:rsidRPr="00A32B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2B0A">
        <w:rPr>
          <w:rFonts w:ascii="Times New Roman" w:hAnsi="Times New Roman"/>
          <w:sz w:val="28"/>
          <w:szCs w:val="28"/>
        </w:rPr>
        <w:t>разработано в соответствии с Федеральным законом № 273-ФЗ от 29.12.2012 «Об образовании в Российской Федерации» с изменениями на 30 декабря 2021 года, Приказом Федеральной службы по надзору в сфере образования и науки от 9 августа 2021 года №1114 «О внесении изменений в Требования к структуре официального сайта образовательной организации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A32B0A">
        <w:rPr>
          <w:rFonts w:ascii="Times New Roman" w:hAnsi="Times New Roman"/>
          <w:sz w:val="28"/>
          <w:szCs w:val="28"/>
        </w:rPr>
        <w:t xml:space="preserve"> и формату представления информации, утвержденные приказом</w:t>
      </w:r>
      <w:proofErr w:type="gramEnd"/>
      <w:r w:rsidRPr="00A32B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B0A">
        <w:rPr>
          <w:rFonts w:ascii="Times New Roman" w:hAnsi="Times New Roman"/>
          <w:sz w:val="28"/>
          <w:szCs w:val="28"/>
        </w:rPr>
        <w:t>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A32B0A">
        <w:rPr>
          <w:rFonts w:ascii="Times New Roman" w:hAnsi="Times New Roman"/>
          <w:sz w:val="28"/>
          <w:szCs w:val="28"/>
        </w:rPr>
        <w:t xml:space="preserve"> и обновления информации об образовательной организации»,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№ 152-ФЗ от 27 июля 2006 года «О персональных данных»</w:t>
      </w:r>
      <w:r w:rsidRPr="00A32B0A">
        <w:rPr>
          <w:rFonts w:ascii="Times New Roman" w:hAnsi="Times New Roman"/>
          <w:sz w:val="28"/>
          <w:szCs w:val="28"/>
        </w:rPr>
        <w:t xml:space="preserve"> с изменениями на 2 июля</w:t>
      </w:r>
      <w:proofErr w:type="gramEnd"/>
      <w:r w:rsidRPr="00A32B0A">
        <w:rPr>
          <w:rFonts w:ascii="Times New Roman" w:hAnsi="Times New Roman"/>
          <w:sz w:val="28"/>
          <w:szCs w:val="28"/>
        </w:rPr>
        <w:t xml:space="preserve"> 2021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1.2. Данное </w:t>
      </w:r>
      <w:r w:rsidRPr="00A32B0A">
        <w:rPr>
          <w:rFonts w:ascii="Times New Roman" w:hAnsi="Times New Roman"/>
          <w:iCs/>
          <w:sz w:val="28"/>
          <w:szCs w:val="28"/>
        </w:rPr>
        <w:t>Положение</w:t>
      </w:r>
      <w:r w:rsidRPr="00A32B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2B0A">
        <w:rPr>
          <w:rFonts w:ascii="Times New Roman" w:hAnsi="Times New Roman"/>
          <w:sz w:val="28"/>
          <w:szCs w:val="28"/>
        </w:rPr>
        <w:t xml:space="preserve">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1.5. 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1.6. Ответственность за содержание информации, представленной на официальном сайте, несет заведующий дошкольным образовательным учреждением.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lastRenderedPageBreak/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</w:t>
      </w:r>
    </w:p>
    <w:p w:rsidR="00A32B0A" w:rsidRDefault="00A32B0A" w:rsidP="00A32B0A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A32B0A" w:rsidRDefault="00A32B0A" w:rsidP="00A32B0A">
      <w:pPr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</w:rPr>
      </w:pPr>
    </w:p>
    <w:p w:rsidR="00A32B0A" w:rsidRPr="00A32B0A" w:rsidRDefault="00A32B0A" w:rsidP="00A32B0A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A32B0A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2.1. </w:t>
      </w:r>
      <w:r w:rsidRPr="00A32B0A">
        <w:rPr>
          <w:rFonts w:ascii="Times New Roman" w:hAnsi="Times New Roman"/>
          <w:i/>
          <w:iCs/>
          <w:sz w:val="28"/>
          <w:szCs w:val="28"/>
        </w:rPr>
        <w:t>Официальный сайт (веб-сайт) ДОУ</w:t>
      </w:r>
      <w:r w:rsidRPr="00A32B0A">
        <w:rPr>
          <w:rFonts w:ascii="Times New Roman" w:hAnsi="Times New Roman"/>
          <w:sz w:val="28"/>
          <w:szCs w:val="28"/>
        </w:rPr>
        <w:t xml:space="preserve"> — совокупность логически связанных между собой </w:t>
      </w:r>
      <w:proofErr w:type="spellStart"/>
      <w:r w:rsidRPr="00A32B0A">
        <w:rPr>
          <w:rFonts w:ascii="Times New Roman" w:hAnsi="Times New Roman"/>
          <w:sz w:val="28"/>
          <w:szCs w:val="28"/>
        </w:rPr>
        <w:t>web</w:t>
      </w:r>
      <w:proofErr w:type="spellEnd"/>
      <w:r w:rsidRPr="00A32B0A">
        <w:rPr>
          <w:rFonts w:ascii="Times New Roman" w:hAnsi="Times New Roman"/>
          <w:sz w:val="28"/>
          <w:szCs w:val="28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</w:t>
      </w:r>
      <w:r>
        <w:rPr>
          <w:rFonts w:ascii="Times New Roman" w:hAnsi="Times New Roman"/>
          <w:sz w:val="28"/>
          <w:szCs w:val="28"/>
        </w:rPr>
        <w:t>ов образовательной организации.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2.2. </w:t>
      </w:r>
      <w:r w:rsidRPr="00A32B0A">
        <w:rPr>
          <w:rFonts w:ascii="Times New Roman" w:hAnsi="Times New Roman"/>
          <w:i/>
          <w:iCs/>
          <w:sz w:val="28"/>
          <w:szCs w:val="28"/>
        </w:rPr>
        <w:t>Веб-страница</w:t>
      </w:r>
      <w:r w:rsidRPr="00A32B0A">
        <w:rPr>
          <w:rFonts w:ascii="Times New Roman" w:hAnsi="Times New Roman"/>
          <w:sz w:val="28"/>
          <w:szCs w:val="28"/>
        </w:rPr>
        <w:t xml:space="preserve"> (англ. </w:t>
      </w:r>
      <w:proofErr w:type="spellStart"/>
      <w:r w:rsidRPr="00A32B0A">
        <w:rPr>
          <w:rFonts w:ascii="Times New Roman" w:hAnsi="Times New Roman"/>
          <w:sz w:val="28"/>
          <w:szCs w:val="28"/>
        </w:rPr>
        <w:t>Web</w:t>
      </w:r>
      <w:proofErr w:type="spellEnd"/>
      <w:r w:rsidRPr="00A32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B0A">
        <w:rPr>
          <w:rFonts w:ascii="Times New Roman" w:hAnsi="Times New Roman"/>
          <w:sz w:val="28"/>
          <w:szCs w:val="28"/>
        </w:rPr>
        <w:t>page</w:t>
      </w:r>
      <w:proofErr w:type="spellEnd"/>
      <w:r w:rsidRPr="00A32B0A">
        <w:rPr>
          <w:rFonts w:ascii="Times New Roman" w:hAnsi="Times New Roman"/>
          <w:sz w:val="28"/>
          <w:szCs w:val="28"/>
        </w:rPr>
        <w:t xml:space="preserve">) — документ или информационный ресурс сети Интернет, доступ к которому осуществляется с помощью веб-браузера.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2.3. </w:t>
      </w:r>
      <w:r w:rsidRPr="00A32B0A">
        <w:rPr>
          <w:rFonts w:ascii="Times New Roman" w:hAnsi="Times New Roman"/>
          <w:i/>
          <w:iCs/>
          <w:sz w:val="28"/>
          <w:szCs w:val="28"/>
        </w:rPr>
        <w:t>Хостинг</w:t>
      </w:r>
      <w:r w:rsidRPr="00A32B0A">
        <w:rPr>
          <w:rFonts w:ascii="Times New Roman" w:hAnsi="Times New Roman"/>
          <w:sz w:val="28"/>
          <w:szCs w:val="28"/>
        </w:rPr>
        <w:t> — услуга по предоставлению ресурсов для размещения информации (сайта) на сервере, постоян</w:t>
      </w:r>
      <w:r>
        <w:rPr>
          <w:rFonts w:ascii="Times New Roman" w:hAnsi="Times New Roman"/>
          <w:sz w:val="28"/>
          <w:szCs w:val="28"/>
        </w:rPr>
        <w:t>но находящемся в сети Интернет.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2.4. </w:t>
      </w:r>
      <w:proofErr w:type="spellStart"/>
      <w:r w:rsidRPr="00A32B0A">
        <w:rPr>
          <w:rFonts w:ascii="Times New Roman" w:hAnsi="Times New Roman"/>
          <w:i/>
          <w:iCs/>
          <w:sz w:val="28"/>
          <w:szCs w:val="28"/>
        </w:rPr>
        <w:t>Модерация</w:t>
      </w:r>
      <w:proofErr w:type="spellEnd"/>
      <w:r w:rsidRPr="00A32B0A">
        <w:rPr>
          <w:rFonts w:ascii="Times New Roman" w:hAnsi="Times New Roman"/>
          <w:sz w:val="28"/>
          <w:szCs w:val="28"/>
        </w:rPr>
        <w:t xml:space="preserve"> 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2.5. </w:t>
      </w:r>
      <w:r w:rsidRPr="00A32B0A">
        <w:rPr>
          <w:rFonts w:ascii="Times New Roman" w:hAnsi="Times New Roman"/>
          <w:i/>
          <w:iCs/>
          <w:sz w:val="28"/>
          <w:szCs w:val="28"/>
        </w:rPr>
        <w:t>Контент</w:t>
      </w:r>
      <w:r w:rsidRPr="00A32B0A">
        <w:rPr>
          <w:rFonts w:ascii="Times New Roman" w:hAnsi="Times New Roman"/>
          <w:sz w:val="28"/>
          <w:szCs w:val="28"/>
        </w:rPr>
        <w:t> — содержимое, информационное наполнение сайта.</w:t>
      </w:r>
    </w:p>
    <w:p w:rsidR="00A32B0A" w:rsidRDefault="00A32B0A" w:rsidP="00A32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2B0A" w:rsidRDefault="00A32B0A" w:rsidP="00A32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Права ДОУ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2B0A">
        <w:rPr>
          <w:rFonts w:ascii="Times New Roman" w:hAnsi="Times New Roman"/>
          <w:sz w:val="28"/>
          <w:szCs w:val="28"/>
        </w:rPr>
        <w:t xml:space="preserve">.1. ДОУ имеет право разместить официальный сайт на бесплатном или платном хостинге, а также на площадке </w:t>
      </w:r>
      <w:proofErr w:type="gramStart"/>
      <w:r w:rsidRPr="00A32B0A">
        <w:rPr>
          <w:rFonts w:ascii="Times New Roman" w:hAnsi="Times New Roman"/>
          <w:sz w:val="28"/>
          <w:szCs w:val="28"/>
        </w:rPr>
        <w:t>Дата-центра</w:t>
      </w:r>
      <w:proofErr w:type="gramEnd"/>
      <w:r w:rsidRPr="00A32B0A">
        <w:rPr>
          <w:rFonts w:ascii="Times New Roman" w:hAnsi="Times New Roman"/>
          <w:sz w:val="28"/>
          <w:szCs w:val="28"/>
        </w:rPr>
        <w:t xml:space="preserve">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4.2. При выборе </w:t>
      </w:r>
      <w:proofErr w:type="spellStart"/>
      <w:r w:rsidRPr="00A32B0A">
        <w:rPr>
          <w:rFonts w:ascii="Times New Roman" w:hAnsi="Times New Roman"/>
          <w:sz w:val="28"/>
          <w:szCs w:val="28"/>
        </w:rPr>
        <w:t>хостинговой</w:t>
      </w:r>
      <w:proofErr w:type="spellEnd"/>
      <w:r w:rsidRPr="00A32B0A">
        <w:rPr>
          <w:rFonts w:ascii="Times New Roman" w:hAnsi="Times New Roman"/>
          <w:sz w:val="28"/>
          <w:szCs w:val="28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A32B0A">
        <w:rPr>
          <w:rFonts w:ascii="Times New Roman" w:hAnsi="Times New Roman"/>
          <w:sz w:val="28"/>
          <w:szCs w:val="28"/>
        </w:rPr>
        <w:t>бэкапа</w:t>
      </w:r>
      <w:proofErr w:type="spellEnd"/>
      <w:r w:rsidRPr="00A32B0A">
        <w:rPr>
          <w:rFonts w:ascii="Times New Roman" w:hAnsi="Times New Roman"/>
          <w:sz w:val="28"/>
          <w:szCs w:val="28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A32B0A">
        <w:rPr>
          <w:rFonts w:ascii="Times New Roman" w:hAnsi="Times New Roman"/>
          <w:sz w:val="28"/>
          <w:szCs w:val="28"/>
        </w:rPr>
        <w:t xml:space="preserve">. Серверы, на которых размещен сайт дошкольного образовательного учреждения, должны находиться в Российской Федерации.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</w:t>
      </w:r>
      <w:r w:rsidRPr="00A32B0A">
        <w:rPr>
          <w:rFonts w:ascii="Times New Roman" w:hAnsi="Times New Roman"/>
          <w:sz w:val="28"/>
          <w:szCs w:val="28"/>
        </w:rPr>
        <w:t>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B0A" w:rsidRPr="00A32B0A" w:rsidRDefault="00A32B0A" w:rsidP="00A32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2B0A">
        <w:rPr>
          <w:rFonts w:ascii="Times New Roman" w:hAnsi="Times New Roman"/>
          <w:b/>
          <w:sz w:val="28"/>
          <w:szCs w:val="28"/>
        </w:rPr>
        <w:t>5.Информационная структура сайта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A32B0A">
        <w:rPr>
          <w:rFonts w:ascii="Times New Roman" w:hAnsi="Times New Roman"/>
          <w:sz w:val="28"/>
          <w:szCs w:val="28"/>
        </w:rPr>
        <w:t xml:space="preserve">. Информационная структура официального сайта ДОУ определяется в соответствии с задачами реализации государственной </w:t>
      </w:r>
      <w:r w:rsidRPr="00A32B0A">
        <w:rPr>
          <w:rFonts w:ascii="Times New Roman" w:hAnsi="Times New Roman"/>
          <w:sz w:val="28"/>
          <w:szCs w:val="28"/>
        </w:rPr>
        <w:lastRenderedPageBreak/>
        <w:t xml:space="preserve">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 xml:space="preserve">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5.6. Для размещения информации на сайте дошкольного образовательного учреждения должен быть создан специальный раздел «</w:t>
      </w:r>
      <w:r w:rsidRPr="00A32B0A">
        <w:rPr>
          <w:rFonts w:ascii="Times New Roman" w:hAnsi="Times New Roman"/>
          <w:bCs/>
          <w:iCs/>
          <w:sz w:val="28"/>
          <w:szCs w:val="28"/>
        </w:rPr>
        <w:t>Сведения об образовательной организации</w:t>
      </w:r>
      <w:r w:rsidRPr="00A32B0A">
        <w:rPr>
          <w:rFonts w:ascii="Times New Roman" w:hAnsi="Times New Roman"/>
          <w:sz w:val="28"/>
          <w:szCs w:val="28"/>
        </w:rPr>
        <w:t xml:space="preserve"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A32B0A">
        <w:rPr>
          <w:rFonts w:ascii="Times New Roman" w:hAnsi="Times New Roman"/>
          <w:sz w:val="28"/>
          <w:szCs w:val="28"/>
        </w:rPr>
        <w:t xml:space="preserve">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</w:t>
      </w:r>
      <w:proofErr w:type="gramStart"/>
      <w:r w:rsidRPr="00A32B0A">
        <w:rPr>
          <w:rFonts w:ascii="Times New Roman" w:hAnsi="Times New Roman"/>
          <w:sz w:val="28"/>
          <w:szCs w:val="28"/>
        </w:rPr>
        <w:t>публикация</w:t>
      </w:r>
      <w:proofErr w:type="gramEnd"/>
      <w:r w:rsidRPr="00A32B0A">
        <w:rPr>
          <w:rFonts w:ascii="Times New Roman" w:hAnsi="Times New Roman"/>
          <w:sz w:val="28"/>
          <w:szCs w:val="28"/>
        </w:rPr>
        <w:t xml:space="preserve"> которой является обязательным в соответствии с законодательством Российской Федерации.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A32B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2B0A">
        <w:rPr>
          <w:rFonts w:ascii="Times New Roman" w:hAnsi="Times New Roman"/>
          <w:sz w:val="28"/>
          <w:szCs w:val="28"/>
        </w:rPr>
        <w:t xml:space="preserve">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  <w:proofErr w:type="gramEnd"/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proofErr w:type="gramStart"/>
      <w:r w:rsidRPr="00A32B0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32B0A">
        <w:rPr>
          <w:rFonts w:ascii="Times New Roman" w:hAnsi="Times New Roman"/>
          <w:sz w:val="28"/>
          <w:szCs w:val="28"/>
        </w:rPr>
        <w:t xml:space="preserve">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A32B0A" w:rsidRPr="00A32B0A" w:rsidRDefault="00A32B0A" w:rsidP="00A32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A32B0A">
        <w:rPr>
          <w:rFonts w:ascii="Times New Roman" w:hAnsi="Times New Roman"/>
          <w:b/>
          <w:bCs/>
          <w:sz w:val="28"/>
          <w:szCs w:val="28"/>
        </w:rPr>
        <w:t>. Порядок размещения и обновления информации на официальном сайте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A32B0A">
        <w:rPr>
          <w:rFonts w:ascii="Times New Roman" w:hAnsi="Times New Roman"/>
          <w:sz w:val="28"/>
          <w:szCs w:val="28"/>
        </w:rPr>
        <w:t xml:space="preserve">.1. Администрация дошкольного образовательного учреждения обеспечивает </w:t>
      </w:r>
      <w:proofErr w:type="spellStart"/>
      <w:proofErr w:type="gramStart"/>
      <w:r w:rsidRPr="00A32B0A">
        <w:rPr>
          <w:rFonts w:ascii="Times New Roman" w:hAnsi="Times New Roman"/>
          <w:sz w:val="28"/>
          <w:szCs w:val="28"/>
        </w:rPr>
        <w:t>обеспечивает</w:t>
      </w:r>
      <w:proofErr w:type="spellEnd"/>
      <w:proofErr w:type="gramEnd"/>
      <w:r w:rsidRPr="00A32B0A">
        <w:rPr>
          <w:rFonts w:ascii="Times New Roman" w:hAnsi="Times New Roman"/>
          <w:sz w:val="28"/>
          <w:szCs w:val="28"/>
        </w:rPr>
        <w:t xml:space="preserve"> координацию работ по информационному наполнению и обновлению официального сайта.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ДОУ самостоятельно обеспечивает:</w:t>
      </w:r>
    </w:p>
    <w:p w:rsidR="00A32B0A" w:rsidRPr="00A32B0A" w:rsidRDefault="00A32B0A" w:rsidP="00A32B0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постоянную поддержку официального сайта в работоспособном состоянии;</w:t>
      </w:r>
    </w:p>
    <w:p w:rsidR="00A32B0A" w:rsidRPr="00A32B0A" w:rsidRDefault="00A32B0A" w:rsidP="00A32B0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взаимодействие с внешними информационно-телекоммуникационными сетями и сетью Интернет;</w:t>
      </w:r>
    </w:p>
    <w:p w:rsidR="00A32B0A" w:rsidRPr="00A32B0A" w:rsidRDefault="00A32B0A" w:rsidP="00A32B0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A32B0A" w:rsidRPr="00A32B0A" w:rsidRDefault="00A32B0A" w:rsidP="00A32B0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размещение материалов на официальном сайте;</w:t>
      </w:r>
    </w:p>
    <w:p w:rsidR="00A32B0A" w:rsidRDefault="00A32B0A" w:rsidP="00A32B0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2B0A">
        <w:rPr>
          <w:rFonts w:ascii="Times New Roman" w:hAnsi="Times New Roman"/>
          <w:sz w:val="28"/>
          <w:szCs w:val="28"/>
        </w:rPr>
        <w:t xml:space="preserve">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A32B0A" w:rsidRDefault="00A32B0A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2B0A">
        <w:rPr>
          <w:rFonts w:ascii="Times New Roman" w:hAnsi="Times New Roman"/>
          <w:sz w:val="28"/>
          <w:szCs w:val="28"/>
        </w:rPr>
        <w:t xml:space="preserve">.4. Сайт должен иметь версию для слабовидящих (для инвалидов и лиц с ограниченными возможностями здоровья по зрению). </w:t>
      </w:r>
    </w:p>
    <w:p w:rsidR="00956F88" w:rsidRDefault="00956F88" w:rsidP="00A3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A32B0A" w:rsidRPr="00A32B0A">
        <w:rPr>
          <w:rFonts w:ascii="Times New Roman" w:hAnsi="Times New Roman"/>
          <w:sz w:val="28"/>
          <w:szCs w:val="28"/>
        </w:rPr>
        <w:t xml:space="preserve">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956F88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A32B0A" w:rsidRPr="00A32B0A">
        <w:rPr>
          <w:rFonts w:ascii="Times New Roman" w:hAnsi="Times New Roman"/>
          <w:sz w:val="28"/>
          <w:szCs w:val="28"/>
        </w:rPr>
        <w:t xml:space="preserve">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956F88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A32B0A" w:rsidRPr="00A32B0A">
        <w:rPr>
          <w:rFonts w:ascii="Times New Roman" w:hAnsi="Times New Roman"/>
          <w:sz w:val="28"/>
          <w:szCs w:val="28"/>
        </w:rPr>
        <w:t xml:space="preserve">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:rsidR="00A32B0A" w:rsidRDefault="00956F88" w:rsidP="00956F8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A32B0A" w:rsidRPr="00A32B0A">
        <w:rPr>
          <w:rFonts w:ascii="Times New Roman" w:hAnsi="Times New Roman"/>
          <w:b/>
          <w:bCs/>
          <w:sz w:val="28"/>
          <w:szCs w:val="28"/>
        </w:rPr>
        <w:t>. Ответственность за обеспечение функционирования официального сайта</w:t>
      </w:r>
    </w:p>
    <w:p w:rsidR="00956F88" w:rsidRDefault="00956F88" w:rsidP="00956F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56F88">
        <w:rPr>
          <w:rFonts w:ascii="Times New Roman" w:hAnsi="Times New Roman"/>
          <w:bCs/>
          <w:sz w:val="28"/>
          <w:szCs w:val="28"/>
        </w:rPr>
        <w:t xml:space="preserve">7.1 </w:t>
      </w:r>
      <w:r w:rsidRPr="00A32B0A">
        <w:rPr>
          <w:rFonts w:ascii="Times New Roman" w:hAnsi="Times New Roman"/>
          <w:bCs/>
          <w:sz w:val="28"/>
          <w:szCs w:val="28"/>
        </w:rPr>
        <w:t>Ответственность за обеспечение функционирования официального сайта</w:t>
      </w:r>
      <w:r>
        <w:rPr>
          <w:rFonts w:ascii="Times New Roman" w:hAnsi="Times New Roman"/>
          <w:bCs/>
          <w:sz w:val="28"/>
          <w:szCs w:val="28"/>
        </w:rPr>
        <w:t xml:space="preserve"> возлагается на заведующего МАДОУ;</w:t>
      </w:r>
    </w:p>
    <w:p w:rsidR="00956F88" w:rsidRPr="00A32B0A" w:rsidRDefault="00956F88" w:rsidP="00956F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 Обязанности лиц обеспечивающих функционирование официального сайта МАДОУ определяются, исходя из технических возможностей по выбору заведующего:</w:t>
      </w:r>
    </w:p>
    <w:p w:rsidR="00A32B0A" w:rsidRPr="00A32B0A" w:rsidRDefault="00A32B0A" w:rsidP="00A32B0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A32B0A" w:rsidRPr="00A32B0A" w:rsidRDefault="00A32B0A" w:rsidP="00A32B0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t>только на третье лицо по письменному Договору с дошкольным образовательным учреждением;</w:t>
      </w:r>
    </w:p>
    <w:p w:rsidR="00956F88" w:rsidRDefault="00A32B0A" w:rsidP="00A32B0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B0A">
        <w:rPr>
          <w:rFonts w:ascii="Times New Roman" w:hAnsi="Times New Roman"/>
          <w:sz w:val="28"/>
          <w:szCs w:val="28"/>
        </w:rPr>
        <w:lastRenderedPageBreak/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956F88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A32B0A" w:rsidRPr="00A32B0A">
        <w:rPr>
          <w:rFonts w:ascii="Times New Roman" w:hAnsi="Times New Roman"/>
          <w:sz w:val="28"/>
          <w:szCs w:val="28"/>
        </w:rPr>
        <w:t xml:space="preserve">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956F88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A32B0A" w:rsidRPr="00A32B0A">
        <w:rPr>
          <w:rFonts w:ascii="Times New Roman" w:hAnsi="Times New Roman"/>
          <w:sz w:val="28"/>
          <w:szCs w:val="28"/>
        </w:rPr>
        <w:t xml:space="preserve">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</w:t>
      </w:r>
    </w:p>
    <w:p w:rsidR="00956F88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A32B0A" w:rsidRPr="00A32B0A">
        <w:rPr>
          <w:rFonts w:ascii="Times New Roman" w:hAnsi="Times New Roman"/>
          <w:sz w:val="28"/>
          <w:szCs w:val="28"/>
        </w:rPr>
        <w:t xml:space="preserve">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956F88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A32B0A" w:rsidRPr="00A32B0A">
        <w:rPr>
          <w:rFonts w:ascii="Times New Roman" w:hAnsi="Times New Roman"/>
          <w:sz w:val="28"/>
          <w:szCs w:val="28"/>
        </w:rPr>
        <w:t xml:space="preserve">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A32B0A" w:rsidRPr="00A32B0A" w:rsidRDefault="00956F88" w:rsidP="0095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A32B0A" w:rsidRPr="00A32B0A">
        <w:rPr>
          <w:rFonts w:ascii="Times New Roman" w:hAnsi="Times New Roman"/>
          <w:sz w:val="28"/>
          <w:szCs w:val="28"/>
        </w:rPr>
        <w:t>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956F88" w:rsidRDefault="00956F88" w:rsidP="00A32B0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56F88" w:rsidRDefault="00956F88" w:rsidP="00956F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A32B0A" w:rsidRPr="00A32B0A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956F88" w:rsidRDefault="00956F88" w:rsidP="00956F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32B0A" w:rsidRPr="00A32B0A">
        <w:rPr>
          <w:rFonts w:ascii="Times New Roman" w:hAnsi="Times New Roman"/>
          <w:sz w:val="28"/>
          <w:szCs w:val="28"/>
        </w:rPr>
        <w:t xml:space="preserve">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956F88" w:rsidRDefault="00956F88" w:rsidP="00956F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32B0A" w:rsidRPr="00A32B0A">
        <w:rPr>
          <w:rFonts w:ascii="Times New Roman" w:hAnsi="Times New Roman"/>
          <w:sz w:val="28"/>
          <w:szCs w:val="28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56F88" w:rsidRDefault="00956F88" w:rsidP="00956F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32B0A" w:rsidRPr="00A32B0A">
        <w:rPr>
          <w:rFonts w:ascii="Times New Roman" w:hAnsi="Times New Roman"/>
          <w:sz w:val="28"/>
          <w:szCs w:val="28"/>
        </w:rPr>
        <w:t>.3. Положение принимается на неопределенный срок. Изменения и дополнения к Положению принимаются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п.8</w:t>
      </w:r>
      <w:r w:rsidR="00A32B0A" w:rsidRPr="00A32B0A">
        <w:rPr>
          <w:rFonts w:ascii="Times New Roman" w:hAnsi="Times New Roman"/>
          <w:sz w:val="28"/>
          <w:szCs w:val="28"/>
        </w:rPr>
        <w:t xml:space="preserve">.1 настоящего Положения. </w:t>
      </w:r>
    </w:p>
    <w:p w:rsidR="00A32B0A" w:rsidRPr="00A32B0A" w:rsidRDefault="00956F88" w:rsidP="00956F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32B0A" w:rsidRPr="00A32B0A">
        <w:rPr>
          <w:rFonts w:ascii="Times New Roman" w:hAnsi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F38FC" w:rsidRDefault="004F38FC" w:rsidP="00956F88">
      <w:pPr>
        <w:ind w:firstLine="709"/>
        <w:jc w:val="both"/>
      </w:pPr>
    </w:p>
    <w:sectPr w:rsidR="004F38FC" w:rsidSect="00A32B0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C00"/>
    <w:multiLevelType w:val="multilevel"/>
    <w:tmpl w:val="FD6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43AE"/>
    <w:multiLevelType w:val="multilevel"/>
    <w:tmpl w:val="508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473F2"/>
    <w:multiLevelType w:val="multilevel"/>
    <w:tmpl w:val="B49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B6245"/>
    <w:multiLevelType w:val="multilevel"/>
    <w:tmpl w:val="987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428CC"/>
    <w:multiLevelType w:val="multilevel"/>
    <w:tmpl w:val="B95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16CD4"/>
    <w:multiLevelType w:val="multilevel"/>
    <w:tmpl w:val="BF8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17B40"/>
    <w:multiLevelType w:val="multilevel"/>
    <w:tmpl w:val="1E3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857DA"/>
    <w:multiLevelType w:val="multilevel"/>
    <w:tmpl w:val="375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767C3"/>
    <w:multiLevelType w:val="multilevel"/>
    <w:tmpl w:val="D92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3756E"/>
    <w:multiLevelType w:val="multilevel"/>
    <w:tmpl w:val="93E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084C"/>
    <w:multiLevelType w:val="multilevel"/>
    <w:tmpl w:val="E1B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6345F"/>
    <w:multiLevelType w:val="multilevel"/>
    <w:tmpl w:val="D50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B4BD9"/>
    <w:multiLevelType w:val="multilevel"/>
    <w:tmpl w:val="2C0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E1FF6"/>
    <w:multiLevelType w:val="multilevel"/>
    <w:tmpl w:val="D1A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B2E6A"/>
    <w:multiLevelType w:val="multilevel"/>
    <w:tmpl w:val="BBA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D2E1C"/>
    <w:multiLevelType w:val="multilevel"/>
    <w:tmpl w:val="3CB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57704"/>
    <w:multiLevelType w:val="multilevel"/>
    <w:tmpl w:val="5D5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61A3B"/>
    <w:multiLevelType w:val="multilevel"/>
    <w:tmpl w:val="EAFC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96B59"/>
    <w:multiLevelType w:val="multilevel"/>
    <w:tmpl w:val="031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61B21"/>
    <w:multiLevelType w:val="multilevel"/>
    <w:tmpl w:val="D5B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18"/>
  </w:num>
  <w:num w:numId="17">
    <w:abstractNumId w:val="19"/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41"/>
    <w:rsid w:val="004F38FC"/>
    <w:rsid w:val="005240DD"/>
    <w:rsid w:val="00956F88"/>
    <w:rsid w:val="00A32B0A"/>
    <w:rsid w:val="00C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2022-04-18T03:06:00Z</cp:lastPrinted>
  <dcterms:created xsi:type="dcterms:W3CDTF">2022-04-18T02:50:00Z</dcterms:created>
  <dcterms:modified xsi:type="dcterms:W3CDTF">2022-04-18T07:35:00Z</dcterms:modified>
</cp:coreProperties>
</file>